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2C84958C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</w:t>
      </w:r>
      <w:r w:rsidR="00006FB6">
        <w:rPr>
          <w:rFonts w:ascii="Arial" w:hAnsi="Arial" w:cs="Arial"/>
          <w:sz w:val="20"/>
        </w:rPr>
        <w:t>6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2105E457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</w:t>
      </w:r>
      <w:r w:rsidR="00400849">
        <w:rPr>
          <w:rFonts w:ascii="Arial" w:hAnsi="Arial" w:cs="Arial"/>
          <w:i/>
          <w:color w:val="000000"/>
          <w:sz w:val="20"/>
        </w:rPr>
        <w:t>-</w:t>
      </w:r>
      <w:r w:rsidR="00D013F1">
        <w:rPr>
          <w:rFonts w:ascii="Arial" w:hAnsi="Arial" w:cs="Arial"/>
          <w:i/>
          <w:color w:val="000000"/>
          <w:sz w:val="20"/>
        </w:rPr>
        <w:t>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661EE666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>r, der</w:t>
      </w:r>
      <w:r w:rsidR="003117E7">
        <w:rPr>
          <w:rFonts w:ascii="Arial" w:hAnsi="Arial" w:cs="Arial"/>
          <w:color w:val="000000"/>
          <w:sz w:val="20"/>
        </w:rPr>
        <w:t xml:space="preserve"> er</w:t>
      </w:r>
      <w:r>
        <w:rPr>
          <w:rFonts w:ascii="Arial" w:hAnsi="Arial" w:cs="Arial"/>
          <w:color w:val="000000"/>
          <w:sz w:val="20"/>
        </w:rPr>
        <w:t xml:space="preserve">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4A79C220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>at alle juridiske enheder, som indgår i koncernstruktur</w:t>
      </w:r>
      <w:r w:rsidR="001363E1">
        <w:rPr>
          <w:rFonts w:ascii="Arial" w:hAnsi="Arial" w:cs="Arial"/>
          <w:color w:val="000000"/>
          <w:sz w:val="20"/>
        </w:rPr>
        <w:t>en</w:t>
      </w:r>
      <w:r w:rsidR="003117E7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>rnstrukturen er udeholdt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2C243CA8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</w:t>
      </w:r>
      <w:r w:rsidR="005E2ED0">
        <w:rPr>
          <w:rFonts w:ascii="Arial" w:hAnsi="Arial" w:cs="Arial"/>
          <w:color w:val="000000"/>
          <w:sz w:val="20"/>
        </w:rPr>
        <w:t>5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0DCC7B81" w14:textId="33FAC08A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008291626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00829162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439045221" w:edGrp="everyone"/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  <w:permEnd w:id="143904522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4"/>
  </w:num>
  <w:num w:numId="2" w16cid:durableId="377095935">
    <w:abstractNumId w:val="2"/>
  </w:num>
  <w:num w:numId="3" w16cid:durableId="2102068364">
    <w:abstractNumId w:val="0"/>
  </w:num>
  <w:num w:numId="4" w16cid:durableId="120002963">
    <w:abstractNumId w:val="3"/>
  </w:num>
  <w:num w:numId="5" w16cid:durableId="7479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04YdyEMq1+04+5ZEhQL1/ERnQmiJVrPCRmOh5NuwFzxhm/DFLiWYauPxjNWT3aW2R1WRH0heS09mnysqnTkAA==" w:salt="0egmVgcBnY/nmLV7Xe5qhQ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06FB6"/>
    <w:rsid w:val="00053D3D"/>
    <w:rsid w:val="00080E0E"/>
    <w:rsid w:val="00093724"/>
    <w:rsid w:val="000E5FFA"/>
    <w:rsid w:val="00114230"/>
    <w:rsid w:val="001246DA"/>
    <w:rsid w:val="0013188F"/>
    <w:rsid w:val="001363E1"/>
    <w:rsid w:val="00137874"/>
    <w:rsid w:val="0014160C"/>
    <w:rsid w:val="00145064"/>
    <w:rsid w:val="0017602C"/>
    <w:rsid w:val="001B2093"/>
    <w:rsid w:val="001C5004"/>
    <w:rsid w:val="002271E0"/>
    <w:rsid w:val="00234888"/>
    <w:rsid w:val="00243322"/>
    <w:rsid w:val="002719DB"/>
    <w:rsid w:val="00271A49"/>
    <w:rsid w:val="002971C3"/>
    <w:rsid w:val="002A292C"/>
    <w:rsid w:val="002C6976"/>
    <w:rsid w:val="002D0D73"/>
    <w:rsid w:val="002F0ABB"/>
    <w:rsid w:val="002F2387"/>
    <w:rsid w:val="002F40BD"/>
    <w:rsid w:val="003117E7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00849"/>
    <w:rsid w:val="004A0DBE"/>
    <w:rsid w:val="004B1DD9"/>
    <w:rsid w:val="004C7939"/>
    <w:rsid w:val="005011DC"/>
    <w:rsid w:val="00513A50"/>
    <w:rsid w:val="00521F68"/>
    <w:rsid w:val="005D092A"/>
    <w:rsid w:val="005D5719"/>
    <w:rsid w:val="005E2E7D"/>
    <w:rsid w:val="005E2ED0"/>
    <w:rsid w:val="00631555"/>
    <w:rsid w:val="00633397"/>
    <w:rsid w:val="0066234E"/>
    <w:rsid w:val="00663112"/>
    <w:rsid w:val="006C4308"/>
    <w:rsid w:val="006E0F16"/>
    <w:rsid w:val="006F1150"/>
    <w:rsid w:val="00742A0A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A6FC7"/>
    <w:rsid w:val="009D1A2B"/>
    <w:rsid w:val="009E49B0"/>
    <w:rsid w:val="00A215AF"/>
    <w:rsid w:val="00A53CFF"/>
    <w:rsid w:val="00A72E7B"/>
    <w:rsid w:val="00A85C68"/>
    <w:rsid w:val="00AC5C64"/>
    <w:rsid w:val="00AD0CF1"/>
    <w:rsid w:val="00B03DBC"/>
    <w:rsid w:val="00B173BC"/>
    <w:rsid w:val="00B22D50"/>
    <w:rsid w:val="00B42295"/>
    <w:rsid w:val="00B44B48"/>
    <w:rsid w:val="00B70589"/>
    <w:rsid w:val="00B76E79"/>
    <w:rsid w:val="00B95EA0"/>
    <w:rsid w:val="00BA0AC2"/>
    <w:rsid w:val="00BC2281"/>
    <w:rsid w:val="00BC2403"/>
    <w:rsid w:val="00BE2E24"/>
    <w:rsid w:val="00BF2033"/>
    <w:rsid w:val="00C2140B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578"/>
    <w:rsid w:val="00E20C02"/>
    <w:rsid w:val="00ED0F56"/>
    <w:rsid w:val="00EE2975"/>
    <w:rsid w:val="00EE5E01"/>
    <w:rsid w:val="00F419C2"/>
    <w:rsid w:val="00F72EDE"/>
    <w:rsid w:val="00F8559F"/>
    <w:rsid w:val="00F86E9C"/>
    <w:rsid w:val="00FA3D9B"/>
    <w:rsid w:val="00FA7225"/>
    <w:rsid w:val="00FB3DC2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3265FD-29EE-4B96-922E-8836461D4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1702</Characters>
  <Application>Microsoft Office Word</Application>
  <DocSecurity>8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Jesper Esman Andersen</cp:lastModifiedBy>
  <cp:revision>4</cp:revision>
  <cp:lastPrinted>2016-08-24T08:55:00Z</cp:lastPrinted>
  <dcterms:created xsi:type="dcterms:W3CDTF">2025-11-28T10:02:00Z</dcterms:created>
  <dcterms:modified xsi:type="dcterms:W3CDTF">2026-01-05T11:57:00Z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